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bookmarkStart w:id="0" w:name="_Hlt450051172"/>
      <w:bookmarkEnd w:id="0"/>
      <w:bookmarkStart w:id="1" w:name="_Hlt448930105"/>
      <w:bookmarkEnd w:id="1"/>
      <w:bookmarkStart w:id="2" w:name="_Hlt450066087"/>
      <w:bookmarkEnd w:id="2"/>
      <w:bookmarkStart w:id="3" w:name="_Hlt450039480"/>
      <w:bookmarkEnd w:id="3"/>
      <w:bookmarkStart w:id="4" w:name="_Hlt450066085"/>
      <w:bookmarkEnd w:id="4"/>
      <w:bookmarkStart w:id="5" w:name="_Hlt449016246"/>
      <w:bookmarkEnd w:id="5"/>
      <w:r>
        <w:rPr>
          <w:rFonts w:ascii="Arial" w:hAnsi="Arial" w:cs="Arial"/>
          <w:b/>
          <w:sz w:val="24"/>
          <w:szCs w:val="24"/>
        </w:rPr>
        <w:t>3GPP TSG RAN Meeting #9</w:t>
      </w:r>
      <w:r>
        <w:rPr>
          <w:rFonts w:hint="eastAsia" w:ascii="Arial" w:hAnsi="Arial" w:eastAsia="宋体" w:cs="Arial"/>
          <w:b/>
          <w:sz w:val="24"/>
          <w:szCs w:val="24"/>
          <w:lang w:val="en-US" w:eastAsia="zh-CN"/>
        </w:rPr>
        <w:t>1</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RP-210</w:t>
      </w:r>
      <w:r>
        <w:rPr>
          <w:rFonts w:hint="eastAsia" w:ascii="Arial" w:hAnsi="Arial" w:cs="Arial"/>
          <w:b/>
          <w:sz w:val="24"/>
          <w:szCs w:val="24"/>
          <w:lang w:val="en-US" w:eastAsia="zh-CN"/>
        </w:rPr>
        <w:t>497</w:t>
      </w:r>
      <w:bookmarkStart w:id="11" w:name="_GoBack"/>
      <w:bookmarkEnd w:id="11"/>
    </w:p>
    <w:p>
      <w:pPr>
        <w:pBdr>
          <w:bottom w:val="single" w:color="auto" w:sz="4" w:space="1"/>
        </w:pBdr>
        <w:tabs>
          <w:tab w:val="left" w:pos="1431"/>
        </w:tabs>
        <w:overflowPunct/>
        <w:autoSpaceDE/>
        <w:autoSpaceDN/>
        <w:adjustRightInd/>
        <w:jc w:val="both"/>
        <w:textAlignment w:val="auto"/>
        <w:outlineLvl w:val="0"/>
        <w:rPr>
          <w:rFonts w:hint="eastAsia" w:ascii="Arial" w:hAnsi="Arial" w:cs="Arial"/>
          <w:b/>
          <w:sz w:val="24"/>
          <w:szCs w:val="24"/>
          <w:lang w:val="en-US" w:eastAsia="zh-CN"/>
        </w:rPr>
      </w:pPr>
      <w:r>
        <w:rPr>
          <w:rFonts w:ascii="Arial" w:hAnsi="Arial" w:cs="Arial"/>
          <w:b/>
          <w:sz w:val="24"/>
          <w:szCs w:val="24"/>
        </w:rPr>
        <w:t>Electronic Meeting,  March 16 - 26, 2021</w:t>
      </w:r>
      <w:r>
        <w:rPr>
          <w:rFonts w:hint="default" w:ascii="Arial" w:hAnsi="Arial" w:cs="Arial"/>
          <w:b/>
          <w:sz w:val="24"/>
          <w:szCs w:val="24"/>
          <w:lang w:val="en-US"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9.8.20.4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2021-03-12T08:36:39Z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